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14" w:rsidRPr="00CB599B" w:rsidRDefault="002F0A14" w:rsidP="002F5907">
      <w:pPr>
        <w:pStyle w:val="ListParagraph"/>
        <w:numPr>
          <w:ilvl w:val="0"/>
          <w:numId w:val="2"/>
        </w:numPr>
        <w:contextualSpacing w:val="0"/>
        <w:rPr>
          <w:rFonts w:ascii="Sylfaen" w:hAnsi="Sylfaen"/>
          <w:lang w:val="ka-GE"/>
        </w:rPr>
      </w:pPr>
      <w:r w:rsidRPr="00CB599B">
        <w:rPr>
          <w:rFonts w:ascii="Sylfaen" w:hAnsi="Sylfaen" w:cs="Sylfaen"/>
          <w:lang w:val="ka-GE"/>
        </w:rPr>
        <w:t>ტუბერკულოზის</w:t>
      </w:r>
      <w:r w:rsidRPr="00CB599B">
        <w:rPr>
          <w:rFonts w:ascii="Sylfaen" w:hAnsi="Sylfaen"/>
          <w:lang w:val="ka-GE"/>
        </w:rPr>
        <w:t xml:space="preserve"> შემთხვევის დიაგნოზის გვერდზე</w:t>
      </w:r>
      <w:r w:rsidR="00C4741A">
        <w:rPr>
          <w:rFonts w:ascii="Sylfaen" w:hAnsi="Sylfaen"/>
          <w:lang w:val="ka-GE"/>
        </w:rPr>
        <w:t xml:space="preserve"> </w:t>
      </w:r>
      <w:r w:rsidR="00C4741A">
        <w:rPr>
          <w:rFonts w:ascii="Sylfaen" w:hAnsi="Sylfaen"/>
          <w:lang w:val="ka-GE"/>
        </w:rPr>
        <w:t>ცვლადი</w:t>
      </w:r>
      <w:r w:rsidR="00C4741A">
        <w:rPr>
          <w:rFonts w:ascii="Sylfaen" w:hAnsi="Sylfaen"/>
          <w:lang w:val="ka-GE"/>
        </w:rPr>
        <w:t>ს -</w:t>
      </w:r>
      <w:r w:rsidRPr="00CB599B">
        <w:rPr>
          <w:rFonts w:ascii="Sylfaen" w:hAnsi="Sylfaen"/>
          <w:lang w:val="ka-GE"/>
        </w:rPr>
        <w:t xml:space="preserve"> „</w:t>
      </w:r>
      <w:r w:rsidRPr="00CB599B">
        <w:rPr>
          <w:rFonts w:ascii="Sylfaen" w:hAnsi="Sylfaen"/>
          <w:b/>
          <w:lang w:val="ka-GE"/>
        </w:rPr>
        <w:t>შემთხვევის დეფინიციები“</w:t>
      </w:r>
      <w:r w:rsidR="00C4741A">
        <w:rPr>
          <w:rFonts w:ascii="Sylfaen" w:hAnsi="Sylfaen"/>
          <w:b/>
          <w:lang w:val="ka-GE"/>
        </w:rPr>
        <w:t xml:space="preserve">-ს </w:t>
      </w:r>
      <w:r w:rsidR="00C4741A">
        <w:rPr>
          <w:rFonts w:ascii="Sylfaen" w:hAnsi="Sylfaen"/>
          <w:lang w:val="ka-GE"/>
        </w:rPr>
        <w:t>ჩამოშლისას დეფინიციები</w:t>
      </w:r>
      <w:r w:rsidRPr="00CB599B">
        <w:rPr>
          <w:rFonts w:ascii="Sylfaen" w:hAnsi="Sylfaen"/>
          <w:lang w:val="ka-GE"/>
        </w:rPr>
        <w:t xml:space="preserve"> შემდეგნაირადაა ჩამოწერილი</w:t>
      </w:r>
    </w:p>
    <w:p w:rsidR="002F0A14" w:rsidRDefault="002F0A14" w:rsidP="002F5907">
      <w:pPr>
        <w:spacing w:after="200" w:line="276" w:lineRule="auto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8F066D2" wp14:editId="43BF9933">
            <wp:extent cx="48006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14" w:rsidRDefault="003C4724" w:rsidP="002F5907">
      <w:p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ჩამონათვლის ნაცვლად უნდა იყოს:</w:t>
      </w:r>
    </w:p>
    <w:p w:rsidR="002F0A14" w:rsidRPr="002F0A14" w:rsidRDefault="002F0A14" w:rsidP="007E2C1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ახალი</w:t>
      </w:r>
    </w:p>
    <w:p w:rsidR="002F0A14" w:rsidRPr="002F0A14" w:rsidRDefault="002F0A14" w:rsidP="007E2C1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ylfaen" w:hAnsi="Sylfaen" w:cs="Calibri"/>
          <w:color w:val="000000"/>
          <w:lang w:val="ka-GE"/>
        </w:rPr>
      </w:pPr>
      <w:r w:rsidRPr="002F0A14">
        <w:rPr>
          <w:rFonts w:ascii="Sylfaen" w:hAnsi="Sylfaen" w:cs="Calibri"/>
          <w:b/>
          <w:color w:val="000000"/>
          <w:lang w:val="ka-GE"/>
        </w:rPr>
        <w:t xml:space="preserve">რელაფსი </w:t>
      </w:r>
    </w:p>
    <w:p w:rsidR="002F0A14" w:rsidRPr="002F0A14" w:rsidRDefault="002F0A14" w:rsidP="007E2C1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ylfaen" w:hAnsi="Sylfaen" w:cs="Calibri"/>
          <w:color w:val="000000"/>
          <w:lang w:val="ka-GE"/>
        </w:rPr>
      </w:pPr>
      <w:r w:rsidRPr="002F0A14">
        <w:rPr>
          <w:rFonts w:ascii="Sylfaen" w:hAnsi="Sylfaen" w:cs="Calibri"/>
          <w:b/>
          <w:bCs/>
          <w:color w:val="000000"/>
          <w:lang w:val="ka-GE"/>
        </w:rPr>
        <w:t xml:space="preserve">მკურნალობა „უშედეგო მკურნალობის“ შემდეგ </w:t>
      </w:r>
    </w:p>
    <w:p w:rsidR="002F0A14" w:rsidRPr="002F0A14" w:rsidRDefault="002F0A14" w:rsidP="007E2C1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ylfaen" w:hAnsi="Sylfaen" w:cs="Calibri"/>
          <w:bCs/>
          <w:color w:val="000000"/>
          <w:lang w:val="ka-GE"/>
        </w:rPr>
      </w:pPr>
      <w:r w:rsidRPr="002F0A14">
        <w:rPr>
          <w:rFonts w:ascii="Sylfaen" w:hAnsi="Sylfaen" w:cs="Calibri"/>
          <w:b/>
          <w:bCs/>
          <w:color w:val="000000"/>
          <w:lang w:val="ka-GE"/>
        </w:rPr>
        <w:t>მკურნალობა მეთვალყურეობიდან</w:t>
      </w:r>
      <w:r w:rsidRPr="002F0A14">
        <w:rPr>
          <w:rFonts w:ascii="Sylfaen" w:hAnsi="Sylfaen" w:cs="Calibri"/>
          <w:b/>
          <w:bCs/>
          <w:color w:val="000000"/>
        </w:rPr>
        <w:t xml:space="preserve"> </w:t>
      </w:r>
      <w:r w:rsidRPr="002F0A14">
        <w:rPr>
          <w:rFonts w:ascii="Sylfaen" w:hAnsi="Sylfaen" w:cs="Calibri"/>
          <w:b/>
          <w:bCs/>
          <w:color w:val="000000"/>
          <w:lang w:val="ka-GE"/>
        </w:rPr>
        <w:t xml:space="preserve">დაკარგვის შემდეგ </w:t>
      </w:r>
    </w:p>
    <w:p w:rsidR="00445ED2" w:rsidRPr="00445ED2" w:rsidRDefault="002F0A14" w:rsidP="007E2C1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ylfaen" w:hAnsi="Sylfaen" w:cs="Calibri"/>
          <w:bCs/>
          <w:color w:val="000000"/>
          <w:lang w:val="ka-GE"/>
        </w:rPr>
      </w:pPr>
      <w:r w:rsidRPr="002F0A14">
        <w:rPr>
          <w:rFonts w:ascii="Sylfaen" w:hAnsi="Sylfaen" w:cs="Calibri"/>
          <w:b/>
          <w:bCs/>
          <w:color w:val="000000"/>
          <w:lang w:val="ka-GE"/>
        </w:rPr>
        <w:t>წარსულში ნამკურნალები სხვა პაციენტები</w:t>
      </w:r>
    </w:p>
    <w:p w:rsidR="002F0A14" w:rsidRPr="002F0A14" w:rsidRDefault="00445ED2" w:rsidP="007E2C10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Sylfaen" w:hAnsi="Sylfaen" w:cs="Calibri"/>
          <w:bCs/>
          <w:color w:val="000000"/>
          <w:lang w:val="ka-GE"/>
        </w:rPr>
      </w:pPr>
      <w:r>
        <w:rPr>
          <w:rFonts w:ascii="Sylfaen" w:hAnsi="Sylfaen" w:cs="Calibri"/>
          <w:b/>
          <w:bCs/>
          <w:color w:val="000000"/>
          <w:lang w:val="ka-GE"/>
        </w:rPr>
        <w:t>წარსულში ტბ. მკურნალობის შესახებ ისტორია უცნობია</w:t>
      </w:r>
      <w:r w:rsidR="002F0A14" w:rsidRPr="002F0A14">
        <w:rPr>
          <w:rFonts w:ascii="Sylfaen" w:hAnsi="Sylfaen" w:cs="Calibri"/>
          <w:bCs/>
          <w:color w:val="000000"/>
          <w:lang w:val="ka-GE"/>
        </w:rPr>
        <w:t xml:space="preserve"> </w:t>
      </w:r>
    </w:p>
    <w:p w:rsidR="003C4724" w:rsidRDefault="00C4741A" w:rsidP="002F5907">
      <w:pPr>
        <w:pStyle w:val="ListParagraph"/>
        <w:numPr>
          <w:ilvl w:val="0"/>
          <w:numId w:val="2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მკურნალობის მონიტორინგის</w:t>
      </w:r>
      <w:r w:rsidR="003C4724" w:rsidRPr="003C4724">
        <w:rPr>
          <w:rFonts w:ascii="Sylfaen" w:hAnsi="Sylfaen"/>
          <w:lang w:val="ka-GE"/>
        </w:rPr>
        <w:t xml:space="preserve"> გვერდზე </w:t>
      </w:r>
      <w:r>
        <w:rPr>
          <w:rFonts w:ascii="Sylfaen" w:hAnsi="Sylfaen"/>
          <w:lang w:val="ka-GE"/>
        </w:rPr>
        <w:t xml:space="preserve">ცვლადის - </w:t>
      </w:r>
      <w:r w:rsidR="003C4724" w:rsidRPr="003C4724">
        <w:rPr>
          <w:rFonts w:ascii="Sylfaen" w:hAnsi="Sylfaen"/>
          <w:lang w:val="ka-GE"/>
        </w:rPr>
        <w:t>„</w:t>
      </w:r>
      <w:r>
        <w:rPr>
          <w:rFonts w:ascii="Sylfaen" w:hAnsi="Sylfaen"/>
          <w:b/>
          <w:lang w:val="ka-GE"/>
        </w:rPr>
        <w:t>მკურნალობის გამოსავალი</w:t>
      </w:r>
      <w:r w:rsidR="003C4724" w:rsidRPr="003C4724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b/>
          <w:lang w:val="ka-GE"/>
        </w:rPr>
        <w:t xml:space="preserve">-ს </w:t>
      </w:r>
      <w:r w:rsidRPr="00C4741A">
        <w:rPr>
          <w:rFonts w:ascii="Sylfaen" w:hAnsi="Sylfaen"/>
          <w:lang w:val="ka-GE"/>
        </w:rPr>
        <w:t xml:space="preserve">ჩამოშლისას </w:t>
      </w:r>
      <w:r>
        <w:rPr>
          <w:rFonts w:ascii="Sylfaen" w:hAnsi="Sylfaen"/>
          <w:lang w:val="ka-GE"/>
        </w:rPr>
        <w:t>გამოსავ</w:t>
      </w:r>
      <w:r w:rsidRPr="00C4741A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</w:t>
      </w:r>
      <w:r w:rsidRPr="00C4741A">
        <w:rPr>
          <w:rFonts w:ascii="Sylfaen" w:hAnsi="Sylfaen"/>
          <w:lang w:val="ka-GE"/>
        </w:rPr>
        <w:t>ი</w:t>
      </w:r>
      <w:r w:rsidR="003C4724" w:rsidRPr="003C4724">
        <w:rPr>
          <w:rFonts w:ascii="Sylfaen" w:hAnsi="Sylfaen"/>
          <w:lang w:val="ka-GE"/>
        </w:rPr>
        <w:t xml:space="preserve"> შემდეგნაირადაა ჩამოწერილი</w:t>
      </w:r>
      <w:r w:rsidR="007E2C10">
        <w:rPr>
          <w:rFonts w:ascii="Sylfaen" w:hAnsi="Sylfaen"/>
          <w:lang w:val="ka-GE"/>
        </w:rPr>
        <w:t>:</w:t>
      </w:r>
    </w:p>
    <w:p w:rsidR="007E2C10" w:rsidRPr="003C4724" w:rsidRDefault="00C4741A" w:rsidP="007E2C10">
      <w:pPr>
        <w:pStyle w:val="ListParagraph"/>
        <w:contextualSpacing w:val="0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7F30A4A2" wp14:editId="2D46CA1B">
            <wp:extent cx="3810000" cy="1762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41A" w:rsidRDefault="00C4741A" w:rsidP="00C4741A">
      <w:p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ჩამონათვლის ნაცვლად უნდა იყოს:</w:t>
      </w:r>
    </w:p>
    <w:p w:rsidR="002F0A14" w:rsidRPr="00B23397" w:rsidRDefault="00B23397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B23397">
        <w:rPr>
          <w:rFonts w:ascii="Sylfaen" w:hAnsi="Sylfaen"/>
          <w:b/>
          <w:lang w:val="ka-GE"/>
        </w:rPr>
        <w:t>განკურნებ</w:t>
      </w:r>
      <w:r w:rsidRPr="00B23397">
        <w:rPr>
          <w:rFonts w:ascii="Sylfaen" w:hAnsi="Sylfaen" w:cs="Sylfaen"/>
          <w:b/>
          <w:lang w:val="ka-GE"/>
        </w:rPr>
        <w:t>ა</w:t>
      </w:r>
    </w:p>
    <w:p w:rsidR="00B23397" w:rsidRPr="00B23397" w:rsidRDefault="00B23397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B23397">
        <w:rPr>
          <w:rFonts w:ascii="Sylfaen" w:hAnsi="Sylfaen"/>
          <w:b/>
          <w:lang w:val="ka-GE"/>
        </w:rPr>
        <w:t>დასრულებული მკურნალობა</w:t>
      </w:r>
    </w:p>
    <w:p w:rsidR="00B23397" w:rsidRPr="00B23397" w:rsidRDefault="00B23397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B23397">
        <w:rPr>
          <w:rFonts w:ascii="Sylfaen" w:hAnsi="Sylfaen"/>
          <w:b/>
          <w:lang w:val="ka-GE"/>
        </w:rPr>
        <w:t>უშედეგო მკურნალობა</w:t>
      </w:r>
    </w:p>
    <w:p w:rsidR="00B23397" w:rsidRPr="00B23397" w:rsidRDefault="00B23397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B23397">
        <w:rPr>
          <w:rFonts w:ascii="Sylfaen" w:hAnsi="Sylfaen"/>
          <w:b/>
          <w:lang w:val="ka-GE"/>
        </w:rPr>
        <w:t>მოკვდა</w:t>
      </w:r>
    </w:p>
    <w:p w:rsidR="00B23397" w:rsidRPr="00B23397" w:rsidRDefault="00B23397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B23397">
        <w:rPr>
          <w:rFonts w:ascii="Sylfaen" w:hAnsi="Sylfaen"/>
          <w:b/>
          <w:lang w:val="ka-GE"/>
        </w:rPr>
        <w:t>მეთვალყურეობიდან დაკარგვა</w:t>
      </w:r>
    </w:p>
    <w:p w:rsidR="00B23397" w:rsidRPr="00A57C61" w:rsidRDefault="00B23397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B23397">
        <w:rPr>
          <w:rFonts w:ascii="Sylfaen" w:hAnsi="Sylfaen"/>
          <w:b/>
          <w:lang w:val="ka-GE"/>
        </w:rPr>
        <w:t>შეუფასებელი</w:t>
      </w:r>
    </w:p>
    <w:p w:rsidR="00A57C61" w:rsidRPr="00A57C61" w:rsidRDefault="00A57C61" w:rsidP="00B23397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/>
          <w:bCs/>
          <w:color w:val="000000"/>
          <w:lang w:val="ka-GE"/>
        </w:rPr>
      </w:pPr>
      <w:r>
        <w:rPr>
          <w:rFonts w:ascii="Sylfaen" w:hAnsi="Sylfaen"/>
          <w:b/>
        </w:rPr>
        <w:t xml:space="preserve">IV </w:t>
      </w:r>
      <w:r>
        <w:rPr>
          <w:rFonts w:ascii="Sylfaen" w:hAnsi="Sylfaen"/>
          <w:b/>
          <w:lang w:val="ka-GE"/>
        </w:rPr>
        <w:t>კატეგორიაში გადაყვანა (???)</w:t>
      </w:r>
    </w:p>
    <w:p w:rsidR="00A57C61" w:rsidRPr="00A57C61" w:rsidRDefault="00A57C61" w:rsidP="00A57C61">
      <w:pPr>
        <w:tabs>
          <w:tab w:val="left" w:pos="426"/>
        </w:tabs>
        <w:autoSpaceDE w:val="0"/>
        <w:autoSpaceDN w:val="0"/>
        <w:adjustRightInd w:val="0"/>
        <w:jc w:val="both"/>
        <w:rPr>
          <w:rFonts w:ascii="Sylfaen" w:hAnsi="Sylfaen" w:cs="Calibri"/>
          <w:bCs/>
          <w:i/>
          <w:color w:val="000000"/>
          <w:lang w:val="ka-GE"/>
        </w:rPr>
      </w:pPr>
      <w:r w:rsidRPr="00A57C61">
        <w:rPr>
          <w:rFonts w:ascii="Sylfaen" w:hAnsi="Sylfaen" w:cs="Calibri"/>
          <w:bCs/>
          <w:i/>
          <w:color w:val="000000"/>
          <w:lang w:val="ka-GE"/>
        </w:rPr>
        <w:lastRenderedPageBreak/>
        <w:t>შენიშვნა:</w:t>
      </w:r>
      <w:r>
        <w:rPr>
          <w:rFonts w:ascii="Sylfaen" w:hAnsi="Sylfaen" w:cs="Calibri"/>
          <w:bCs/>
          <w:i/>
          <w:color w:val="000000"/>
          <w:lang w:val="ka-GE"/>
        </w:rPr>
        <w:t xml:space="preserve"> შემდეგ ამ ჩასწორებების მიხედვით მცირდი ცასწორებები იქნება შესატანი სტატისტიკის ნაწილშიც.</w:t>
      </w:r>
      <w:bookmarkStart w:id="0" w:name="_GoBack"/>
      <w:bookmarkEnd w:id="0"/>
      <w:r>
        <w:rPr>
          <w:rFonts w:ascii="Sylfaen" w:hAnsi="Sylfaen" w:cs="Calibri"/>
          <w:bCs/>
          <w:i/>
          <w:color w:val="000000"/>
          <w:lang w:val="ka-GE"/>
        </w:rPr>
        <w:t xml:space="preserve"> </w:t>
      </w:r>
    </w:p>
    <w:sectPr w:rsidR="00A57C61" w:rsidRPr="00A57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B00"/>
    <w:multiLevelType w:val="hybridMultilevel"/>
    <w:tmpl w:val="368AA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2860"/>
    <w:multiLevelType w:val="hybridMultilevel"/>
    <w:tmpl w:val="3C04C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6601A"/>
    <w:multiLevelType w:val="hybridMultilevel"/>
    <w:tmpl w:val="1AFA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14"/>
    <w:rsid w:val="00006A81"/>
    <w:rsid w:val="002F0A14"/>
    <w:rsid w:val="002F5907"/>
    <w:rsid w:val="003C4724"/>
    <w:rsid w:val="00445ED2"/>
    <w:rsid w:val="007E2C10"/>
    <w:rsid w:val="00A57C61"/>
    <w:rsid w:val="00B23397"/>
    <w:rsid w:val="00C4741A"/>
    <w:rsid w:val="00C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80098-E5C6-44A7-A3D6-4E5AFB8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A14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</dc:creator>
  <cp:keywords/>
  <dc:description/>
  <cp:lastModifiedBy>tsira</cp:lastModifiedBy>
  <cp:revision>7</cp:revision>
  <dcterms:created xsi:type="dcterms:W3CDTF">2015-01-20T09:41:00Z</dcterms:created>
  <dcterms:modified xsi:type="dcterms:W3CDTF">2015-01-20T10:49:00Z</dcterms:modified>
</cp:coreProperties>
</file>